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CF4DB" w14:textId="4B18FB6F" w:rsidR="000D461D" w:rsidRPr="000112D7" w:rsidRDefault="000D461D" w:rsidP="000D461D">
      <w:bookmarkStart w:id="0" w:name="_GoBack"/>
      <w:bookmarkEnd w:id="0"/>
      <w:r w:rsidRPr="000112D7">
        <w:rPr>
          <w:i/>
          <w:iCs/>
        </w:rPr>
        <w:t xml:space="preserve">Songs of Our Native Daughters, </w:t>
      </w:r>
      <w:r w:rsidR="00E56C57" w:rsidRPr="007B4371">
        <w:t>a</w:t>
      </w:r>
      <w:r w:rsidRPr="007B4371">
        <w:t xml:space="preserve"> </w:t>
      </w:r>
      <w:r w:rsidR="00C01D31" w:rsidRPr="000112D7">
        <w:t>stunning thirteen</w:t>
      </w:r>
      <w:r w:rsidR="00C01D31" w:rsidRPr="007B4371">
        <w:t>-</w:t>
      </w:r>
      <w:r w:rsidRPr="000112D7">
        <w:t>track album</w:t>
      </w:r>
      <w:r w:rsidR="007D4E48">
        <w:t xml:space="preserve"> by Our Native Daughters</w:t>
      </w:r>
      <w:r w:rsidRPr="000112D7">
        <w:t xml:space="preserve"> based on historical noti</w:t>
      </w:r>
      <w:r w:rsidR="00E56C57" w:rsidRPr="000112D7">
        <w:t>ons and observations of slavery</w:t>
      </w:r>
      <w:r w:rsidRPr="000112D7">
        <w:t xml:space="preserve"> written and performed by Rhiannon Giddens (</w:t>
      </w:r>
      <w:r w:rsidRPr="000112D7">
        <w:rPr>
          <w:i/>
          <w:iCs/>
        </w:rPr>
        <w:t>Carolina Chocolate Drops</w:t>
      </w:r>
      <w:r w:rsidRPr="000112D7">
        <w:t xml:space="preserve">), Leyla </w:t>
      </w:r>
      <w:r w:rsidR="00176237" w:rsidRPr="000112D7">
        <w:t>McCalla</w:t>
      </w:r>
      <w:r w:rsidRPr="000112D7">
        <w:t>, Allison Russell (</w:t>
      </w:r>
      <w:r w:rsidRPr="000112D7">
        <w:rPr>
          <w:i/>
          <w:iCs/>
        </w:rPr>
        <w:t>Birds of Chicago)</w:t>
      </w:r>
      <w:r w:rsidRPr="000112D7">
        <w:t>, and Amythyst Kiah</w:t>
      </w:r>
      <w:r w:rsidR="00E56C57" w:rsidRPr="007B4371">
        <w:t>,</w:t>
      </w:r>
      <w:r w:rsidRPr="000112D7">
        <w:t xml:space="preserve"> will be available this February</w:t>
      </w:r>
      <w:r w:rsidR="00176237" w:rsidRPr="000112D7">
        <w:t xml:space="preserve"> 22nd</w:t>
      </w:r>
      <w:r w:rsidRPr="000112D7">
        <w:t xml:space="preserve"> from Smithsonian Folkways Recordings. Co-produced by Giddens and Dirk Powell (Balfa Toujours, Joan Baez), the collection portrays the often overlooked suffering, resilience, and agency of black women in the face of intersectional oppression throughout American </w:t>
      </w:r>
      <w:r w:rsidR="00176237" w:rsidRPr="000112D7">
        <w:t>h</w:t>
      </w:r>
      <w:r w:rsidRPr="000112D7">
        <w:t xml:space="preserve">istory. </w:t>
      </w:r>
    </w:p>
    <w:p w14:paraId="2C7A6BDF" w14:textId="78AE0DE8" w:rsidR="000D461D" w:rsidRPr="000112D7" w:rsidRDefault="00176237" w:rsidP="000D461D">
      <w:r w:rsidRPr="000112D7">
        <w:t xml:space="preserve">Giddens first </w:t>
      </w:r>
      <w:r w:rsidR="000112D7" w:rsidRPr="000112D7">
        <w:t>conceived</w:t>
      </w:r>
      <w:r w:rsidRPr="000112D7">
        <w:t xml:space="preserve"> of t</w:t>
      </w:r>
      <w:r w:rsidR="000D461D" w:rsidRPr="000112D7">
        <w:t xml:space="preserve">he idea for </w:t>
      </w:r>
      <w:r w:rsidR="00C01D31" w:rsidRPr="007B4371">
        <w:rPr>
          <w:i/>
        </w:rPr>
        <w:t xml:space="preserve">Songs of Our </w:t>
      </w:r>
      <w:r w:rsidR="000D461D" w:rsidRPr="000112D7">
        <w:rPr>
          <w:i/>
          <w:iCs/>
        </w:rPr>
        <w:t>Native Daughters</w:t>
      </w:r>
      <w:r w:rsidR="000D461D" w:rsidRPr="000112D7">
        <w:t xml:space="preserve"> while reading historical accounts of slavery in the Smithsonian National Museum of African American History</w:t>
      </w:r>
      <w:r w:rsidR="00C01D31" w:rsidRPr="000112D7">
        <w:t xml:space="preserve"> </w:t>
      </w:r>
      <w:r w:rsidR="00C01D31" w:rsidRPr="007B4371">
        <w:t>and Culture</w:t>
      </w:r>
      <w:r w:rsidR="000D461D" w:rsidRPr="000112D7">
        <w:t xml:space="preserve">.  The idea was further encouraged by her observations of a more contemporary slave narrative, specifically a rape scene in the 2016 film </w:t>
      </w:r>
      <w:r w:rsidR="000D461D" w:rsidRPr="000112D7">
        <w:rPr>
          <w:i/>
          <w:iCs/>
        </w:rPr>
        <w:t>Birth of a Nation</w:t>
      </w:r>
      <w:r w:rsidR="000D461D" w:rsidRPr="000112D7">
        <w:t>.  Following the encounter between an enslaved woman and a plantation owner’s friend, the camera shows, not the woman’s reaction, but rather the face of the “wronged” husband, who is motivated by the rape of his wife to join a slave rebellion.   “As I sat in the little theater in New York City, I found myself furious</w:t>
      </w:r>
      <w:r w:rsidRPr="000112D7">
        <w:t>,</w:t>
      </w:r>
      <w:r w:rsidR="000D461D" w:rsidRPr="000112D7">
        <w:t>” Gidden’s explains in the album</w:t>
      </w:r>
      <w:r w:rsidRPr="000112D7">
        <w:t>’</w:t>
      </w:r>
      <w:r w:rsidR="000D461D" w:rsidRPr="000112D7">
        <w:t>s liner notes, “Furious at this moment in a long history of moments of the pain and suffering of black women being used to justify a man’s actions; at her own emotion and reaction being literally written out of the frame.”</w:t>
      </w:r>
    </w:p>
    <w:p w14:paraId="6F891C95" w14:textId="58AA6063" w:rsidR="000D461D" w:rsidRPr="000112D7" w:rsidRDefault="000D461D" w:rsidP="000D461D">
      <w:r w:rsidRPr="000112D7">
        <w:t xml:space="preserve">Giddens is a Grammy-nominated solo artist as well as the co-founder of the Grammy Award-winning string band Carolina Chocolate Drops, and is </w:t>
      </w:r>
      <w:r w:rsidR="007617DB" w:rsidRPr="007B4371">
        <w:t xml:space="preserve">additionally </w:t>
      </w:r>
      <w:r w:rsidRPr="000112D7">
        <w:t xml:space="preserve">a recipient of The 2017 Macarthur Genius Award </w:t>
      </w:r>
      <w:r w:rsidRPr="007B4371">
        <w:t xml:space="preserve">and </w:t>
      </w:r>
      <w:r w:rsidRPr="000112D7">
        <w:t>the Steve Martin Prize for Excellence in Bluegrass and Banjo.  For this project, Giddens brought together three other predominant black female roots artists.  “Gathering a group of fellow black female artists who had and have a lot to say, made it both highly collaborative and deeply personal to me</w:t>
      </w:r>
      <w:r w:rsidR="00176237" w:rsidRPr="000112D7">
        <w:t>,”</w:t>
      </w:r>
      <w:r w:rsidRPr="000112D7">
        <w:t xml:space="preserve"> she </w:t>
      </w:r>
      <w:r w:rsidR="004E7D0F" w:rsidRPr="000112D7">
        <w:t>explains.</w:t>
      </w:r>
      <w:r w:rsidRPr="000112D7">
        <w:t xml:space="preserve"> “It felt like there were things we had been waiting to say our whole lives in our art; and to be able to say them in the presence of our sisters-in-song was sweet, indeed.  I see this album as a part of a larger movement to reclaim the black female history of this country.”</w:t>
      </w:r>
    </w:p>
    <w:p w14:paraId="7A1A6069" w14:textId="4D2F7EBC" w:rsidR="000D461D" w:rsidRPr="000D461D" w:rsidRDefault="000D461D" w:rsidP="000D461D">
      <w:r w:rsidRPr="000D461D">
        <w:t xml:space="preserve">The album’s opening track showcases acclaimed blues singer </w:t>
      </w:r>
      <w:r w:rsidR="004E7D0F">
        <w:t>Amythyst</w:t>
      </w:r>
      <w:r w:rsidR="004E7D0F" w:rsidRPr="000D461D">
        <w:t xml:space="preserve"> </w:t>
      </w:r>
      <w:r w:rsidRPr="000D461D">
        <w:t xml:space="preserve">Kiah’s powerful vocals and delta sensibilities.  Kiah’s musical voice came to fruition through the study of </w:t>
      </w:r>
      <w:r w:rsidR="004E7D0F">
        <w:t xml:space="preserve">old-time music </w:t>
      </w:r>
      <w:r w:rsidRPr="000D461D">
        <w:t xml:space="preserve">at East Tennessee State University, and she gained the attention of Giddens </w:t>
      </w:r>
      <w:r w:rsidR="004E7D0F">
        <w:t>while performing</w:t>
      </w:r>
      <w:r w:rsidR="000112D7">
        <w:t xml:space="preserve"> </w:t>
      </w:r>
      <w:r w:rsidRPr="000D461D">
        <w:t>at The Cambridge Folk Festival in the UK.  </w:t>
      </w:r>
    </w:p>
    <w:p w14:paraId="60F185B8" w14:textId="33E82D9A" w:rsidR="000D461D" w:rsidRPr="000D461D" w:rsidRDefault="000D461D" w:rsidP="000D461D">
      <w:r w:rsidRPr="000D461D">
        <w:t xml:space="preserve">The song “Black </w:t>
      </w:r>
      <w:r w:rsidR="000F4420">
        <w:t>Myself</w:t>
      </w:r>
      <w:r w:rsidRPr="000D461D">
        <w:t xml:space="preserve">” was inspired by the lyrics of Sid Hemphill, an acclaimed Mississippi musician and the son of a slave.  Kiah interprets his verse (“I don’t like no red-black woman/Black myself, black myself) as a </w:t>
      </w:r>
      <w:r w:rsidR="00614954">
        <w:t>sentiment linked to the history of intra-racial discrimination</w:t>
      </w:r>
      <w:r w:rsidRPr="000D461D">
        <w:t>, or “the idea that being a lighter shade of black is more desirable because it means that you look closer to being white</w:t>
      </w:r>
      <w:r w:rsidR="004E7D0F">
        <w:t>.</w:t>
      </w:r>
      <w:r w:rsidRPr="000D461D">
        <w:t>”  Kiah brings the sentiment of black pride into the contemporary American landscape, singing “I’m surrounded by many loving arms/Cause I’m black myself/I’ll stand my ground and smile</w:t>
      </w:r>
      <w:r w:rsidR="00231452">
        <w:t xml:space="preserve"> in</w:t>
      </w:r>
      <w:r w:rsidRPr="000D461D">
        <w:t xml:space="preserve"> your face/Cause I’m black myself.</w:t>
      </w:r>
      <w:r w:rsidR="004E7D0F">
        <w:t>”</w:t>
      </w:r>
      <w:r w:rsidRPr="000D461D">
        <w:t xml:space="preserve">  Backing vocals from Giddens, Russell and McCalla lift Kiah’s already soaring voice to new heights, </w:t>
      </w:r>
      <w:r w:rsidR="004E7D0F">
        <w:t>making</w:t>
      </w:r>
      <w:r w:rsidR="004E7D0F" w:rsidRPr="000D461D">
        <w:t xml:space="preserve"> </w:t>
      </w:r>
      <w:r w:rsidRPr="000D461D">
        <w:t xml:space="preserve">the song </w:t>
      </w:r>
      <w:r w:rsidR="004E7D0F">
        <w:t>feel</w:t>
      </w:r>
      <w:r w:rsidR="004E7D0F" w:rsidRPr="000D461D">
        <w:t xml:space="preserve"> </w:t>
      </w:r>
      <w:r w:rsidRPr="000D461D">
        <w:t>like an anthem for a new era.</w:t>
      </w:r>
    </w:p>
    <w:p w14:paraId="2CA3BB23" w14:textId="0E3602EF" w:rsidR="000D461D" w:rsidRPr="000D461D" w:rsidRDefault="000D461D" w:rsidP="000D461D">
      <w:r w:rsidRPr="000D461D">
        <w:t xml:space="preserve">In addition to historical documents, the four musicians </w:t>
      </w:r>
      <w:r w:rsidR="004E7D0F">
        <w:t>draw</w:t>
      </w:r>
      <w:r w:rsidR="004E7D0F" w:rsidRPr="000D461D">
        <w:t xml:space="preserve"> </w:t>
      </w:r>
      <w:r w:rsidRPr="000D461D">
        <w:t>on their own familial history with slavery, stories that were passed down</w:t>
      </w:r>
      <w:r w:rsidR="004E7D0F">
        <w:t xml:space="preserve"> from</w:t>
      </w:r>
      <w:r w:rsidRPr="000D461D">
        <w:t xml:space="preserve"> generation to generation.  The insightful songwriting and heart-wrenching singing of Allison Russell is featured on “Quasheba</w:t>
      </w:r>
      <w:r w:rsidR="00231452">
        <w:t>,</w:t>
      </w:r>
      <w:r w:rsidRPr="000D461D">
        <w:t xml:space="preserve"> Quasheba”.  Russell, who was a founding member of Canadian roots band </w:t>
      </w:r>
      <w:r w:rsidRPr="007B4371">
        <w:rPr>
          <w:iCs/>
        </w:rPr>
        <w:t>Po’ Girl</w:t>
      </w:r>
      <w:r w:rsidRPr="000D461D">
        <w:t xml:space="preserve">, and in the past five years has garnered attention as half of rock and roll duo </w:t>
      </w:r>
      <w:r w:rsidRPr="007B4371">
        <w:rPr>
          <w:iCs/>
        </w:rPr>
        <w:t>The Birds of Chicago</w:t>
      </w:r>
      <w:r w:rsidRPr="000D461D">
        <w:rPr>
          <w:i/>
          <w:iCs/>
        </w:rPr>
        <w:t xml:space="preserve">, </w:t>
      </w:r>
      <w:r w:rsidRPr="000D461D">
        <w:t>wrote “Quasheba” about her paternal ancestor who was sold into slavery off of the coast of Ghana.  The song recounts Quasheba’s harrowing experience</w:t>
      </w:r>
      <w:r>
        <w:rPr>
          <w:color w:val="FF0000"/>
        </w:rPr>
        <w:t>,</w:t>
      </w:r>
      <w:r w:rsidRPr="000D461D">
        <w:t xml:space="preserve"> “Raped and </w:t>
      </w:r>
      <w:r w:rsidRPr="000D461D">
        <w:lastRenderedPageBreak/>
        <w:t>beaten/Every baby taken/Starved and sold and sold again/But ain’t you a woman/Of love deservin’ /Ain’t it somethin’ you survived</w:t>
      </w:r>
      <w:r w:rsidR="004E7D0F">
        <w:t>.</w:t>
      </w:r>
      <w:r w:rsidRPr="000D461D">
        <w:t xml:space="preserve">” </w:t>
      </w:r>
    </w:p>
    <w:p w14:paraId="204EF8A5" w14:textId="491B462B" w:rsidR="000D461D" w:rsidRPr="000112D7" w:rsidRDefault="000D461D" w:rsidP="000D461D">
      <w:r w:rsidRPr="000112D7">
        <w:t xml:space="preserve">In her lyrics, Russell </w:t>
      </w:r>
      <w:r w:rsidR="005D7638" w:rsidRPr="000112D7">
        <w:t xml:space="preserve">gains </w:t>
      </w:r>
      <w:r w:rsidRPr="000112D7">
        <w:t>strength from the knowledge of her ancestors</w:t>
      </w:r>
      <w:r w:rsidRPr="007B4371">
        <w:t>’</w:t>
      </w:r>
      <w:r w:rsidRPr="000112D7">
        <w:t xml:space="preserve"> experience.  “As we got deeper into the project, into the source material, slave narratives, and minstrel history, I kept feeling the parallels to my own life and experience</w:t>
      </w:r>
      <w:r w:rsidRPr="007B4371">
        <w:t>,” she says.</w:t>
      </w:r>
      <w:r w:rsidRPr="000112D7">
        <w:t xml:space="preserve"> “I survived 10 years of sexual, physical, psychological abuse and dehumanizing treatment as a child at the hands of my white American adopted father. I came close to suicide, but something kept me here. A whisper of hope. A hidden light. I felt the presence of my grandmothers, great-grandmothers, and back—and I began to understand that the other side of the coin to the horror, inhumanity, abuse, pain, and fear of slavery is resilience, endurance, survival, hope, and strength</w:t>
      </w:r>
      <w:r w:rsidRPr="007B4371">
        <w:t>.”</w:t>
      </w:r>
    </w:p>
    <w:p w14:paraId="10A59DFF" w14:textId="51BA7110" w:rsidR="000D461D" w:rsidRPr="000112D7" w:rsidRDefault="000D461D" w:rsidP="000D461D">
      <w:r w:rsidRPr="000112D7">
        <w:t>On the hopeful “I Knew I Could Fly,</w:t>
      </w:r>
      <w:r w:rsidR="008A595F" w:rsidRPr="007B4371">
        <w:t>”</w:t>
      </w:r>
      <w:r w:rsidRPr="000112D7">
        <w:t xml:space="preserve"> co-written by L</w:t>
      </w:r>
      <w:r w:rsidR="002E540F" w:rsidRPr="000112D7">
        <w:t>e</w:t>
      </w:r>
      <w:r w:rsidRPr="000112D7">
        <w:t xml:space="preserve">yla </w:t>
      </w:r>
      <w:r w:rsidR="005D7638" w:rsidRPr="000112D7">
        <w:t xml:space="preserve">McCalla </w:t>
      </w:r>
      <w:r w:rsidRPr="000112D7">
        <w:t xml:space="preserve">and Allison Russell, </w:t>
      </w:r>
      <w:r w:rsidR="005D7638" w:rsidRPr="000112D7">
        <w:t xml:space="preserve">McCalla </w:t>
      </w:r>
      <w:r w:rsidRPr="000112D7">
        <w:t>muses about the way racism and sexism has shaped the lives of black women in America.  </w:t>
      </w:r>
      <w:r w:rsidR="002E540F" w:rsidRPr="000112D7">
        <w:t xml:space="preserve">Leyla </w:t>
      </w:r>
      <w:r w:rsidRPr="000112D7">
        <w:t>McCalla is a multi-instrumentalist and singer of Haitian descent who grew up in New York</w:t>
      </w:r>
      <w:r w:rsidR="00C734BF" w:rsidRPr="007B4371">
        <w:t xml:space="preserve">, </w:t>
      </w:r>
      <w:r w:rsidR="002E540F" w:rsidRPr="007B4371">
        <w:t>who toured</w:t>
      </w:r>
      <w:r w:rsidRPr="000112D7">
        <w:t xml:space="preserve"> with the Carolina Chocolate Drops for several years before launching her solo career with an album of Langston Hughes poems set to music. </w:t>
      </w:r>
    </w:p>
    <w:p w14:paraId="3CAB0120" w14:textId="5600B70E" w:rsidR="000D461D" w:rsidRPr="000D461D" w:rsidRDefault="000D461D" w:rsidP="000D461D">
      <w:r w:rsidRPr="000D461D">
        <w:t>“I Knew I Could Fly” was inspired by both the story and the</w:t>
      </w:r>
      <w:r w:rsidRPr="00E56C57">
        <w:rPr>
          <w:color w:val="FF0000"/>
        </w:rPr>
        <w:t xml:space="preserve"> </w:t>
      </w:r>
      <w:r w:rsidRPr="000D461D">
        <w:t xml:space="preserve">guitar sound of </w:t>
      </w:r>
      <w:r w:rsidR="002E540F">
        <w:t>P</w:t>
      </w:r>
      <w:r w:rsidRPr="000D461D">
        <w:t>iedmont blues guitarist Etta Baker, a now renowned musician who didn’t release any music until she was in her 60s.  “Etta didn’t became involved in the music industry earlier in her life because her husband didn’t want her to, and that fact continues to confound me. I simply can’t imagine living in that type of reality</w:t>
      </w:r>
      <w:r w:rsidR="00C734BF">
        <w:rPr>
          <w:color w:val="FF0000"/>
        </w:rPr>
        <w:t>,</w:t>
      </w:r>
      <w:r w:rsidRPr="000D461D">
        <w:t xml:space="preserve">” says </w:t>
      </w:r>
      <w:r w:rsidR="002E540F">
        <w:t>McCalla</w:t>
      </w:r>
      <w:r w:rsidRPr="000D461D">
        <w:t>.  </w:t>
      </w:r>
    </w:p>
    <w:p w14:paraId="0756F907" w14:textId="40DF4B3E" w:rsidR="000D461D" w:rsidRPr="000112D7" w:rsidRDefault="000D461D" w:rsidP="000D461D">
      <w:r w:rsidRPr="000112D7">
        <w:t xml:space="preserve">Heartbreaking, groundbreaking, simultaneously gutting and hopeful, </w:t>
      </w:r>
      <w:r w:rsidRPr="000112D7">
        <w:rPr>
          <w:i/>
          <w:iCs/>
        </w:rPr>
        <w:t xml:space="preserve">Songs of Our Native Daughters </w:t>
      </w:r>
      <w:r w:rsidRPr="000112D7">
        <w:t xml:space="preserve">gives a </w:t>
      </w:r>
      <w:r w:rsidR="002E540F" w:rsidRPr="000112D7">
        <w:t>much-needed</w:t>
      </w:r>
      <w:r w:rsidRPr="000112D7">
        <w:t xml:space="preserve"> perspective on the dark American institution of slavery.  In bringing to light the specific experience of black women through the beautiful music and writing of contemporary black female musicians,</w:t>
      </w:r>
      <w:r w:rsidR="00614954">
        <w:t xml:space="preserve"> collectively Our Native Daughters,</w:t>
      </w:r>
      <w:r w:rsidRPr="000112D7">
        <w:t xml:space="preserve"> the album finds new touchstones in the story of American racism.  The emotion called up by Giddens, </w:t>
      </w:r>
      <w:r w:rsidR="002E540F" w:rsidRPr="000112D7">
        <w:t>Kiah</w:t>
      </w:r>
      <w:r w:rsidRPr="000112D7">
        <w:t>,</w:t>
      </w:r>
      <w:r w:rsidR="002E540F" w:rsidRPr="000112D7">
        <w:t xml:space="preserve"> McCalla, and</w:t>
      </w:r>
      <w:r w:rsidRPr="000112D7">
        <w:t xml:space="preserve"> </w:t>
      </w:r>
      <w:r w:rsidR="002E540F" w:rsidRPr="000112D7">
        <w:t>Russell</w:t>
      </w:r>
      <w:r w:rsidR="002E540F" w:rsidRPr="007B4371">
        <w:t>, in</w:t>
      </w:r>
      <w:r w:rsidRPr="000112D7">
        <w:t xml:space="preserve"> both their vulnerability and resilience</w:t>
      </w:r>
      <w:r w:rsidR="002E540F" w:rsidRPr="000112D7">
        <w:t>,</w:t>
      </w:r>
      <w:r w:rsidRPr="000112D7">
        <w:t xml:space="preserve"> is nothing short of humbling.  </w:t>
      </w:r>
      <w:r w:rsidR="00C01D31" w:rsidRPr="007B4371">
        <w:rPr>
          <w:i/>
        </w:rPr>
        <w:t xml:space="preserve">Songs of Our </w:t>
      </w:r>
      <w:r w:rsidRPr="000112D7">
        <w:rPr>
          <w:i/>
          <w:iCs/>
        </w:rPr>
        <w:t>Native Daughters</w:t>
      </w:r>
      <w:r w:rsidR="00C01D31" w:rsidRPr="000112D7">
        <w:t xml:space="preserve"> is a gift to </w:t>
      </w:r>
      <w:r w:rsidRPr="000112D7">
        <w:t xml:space="preserve">the hearts and ears of Americans for years to come. </w:t>
      </w:r>
    </w:p>
    <w:p w14:paraId="2E9C3133" w14:textId="4603AB09" w:rsidR="00BE493F" w:rsidRPr="007B4371" w:rsidRDefault="00C01D31">
      <w:r w:rsidRPr="007B4371">
        <w:rPr>
          <w:rFonts w:ascii="Calibri" w:hAnsi="Calibri" w:cs="Calibri"/>
        </w:rPr>
        <w:t xml:space="preserve">The recording is part of Smithsonian Folkways African American Legacy Recordings series, co-produced with the Smithsonian National Museum of African American History and Culture. </w:t>
      </w:r>
    </w:p>
    <w:sectPr w:rsidR="00BE493F" w:rsidRPr="007B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61D"/>
    <w:rsid w:val="000112D7"/>
    <w:rsid w:val="000D461D"/>
    <w:rsid w:val="000F4420"/>
    <w:rsid w:val="00176237"/>
    <w:rsid w:val="00231452"/>
    <w:rsid w:val="002E540F"/>
    <w:rsid w:val="004E7D0F"/>
    <w:rsid w:val="00573E20"/>
    <w:rsid w:val="005D7638"/>
    <w:rsid w:val="00614954"/>
    <w:rsid w:val="007617DB"/>
    <w:rsid w:val="007B4371"/>
    <w:rsid w:val="007D4E48"/>
    <w:rsid w:val="008A595F"/>
    <w:rsid w:val="009E4DA8"/>
    <w:rsid w:val="00BE493F"/>
    <w:rsid w:val="00C01D31"/>
    <w:rsid w:val="00C734BF"/>
    <w:rsid w:val="00E366FD"/>
    <w:rsid w:val="00E5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67C0"/>
  <w15:chartTrackingRefBased/>
  <w15:docId w15:val="{319F1C7B-05D6-40C0-9454-CE1AC974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7D0F"/>
    <w:rPr>
      <w:sz w:val="16"/>
      <w:szCs w:val="16"/>
    </w:rPr>
  </w:style>
  <w:style w:type="paragraph" w:styleId="CommentText">
    <w:name w:val="annotation text"/>
    <w:basedOn w:val="Normal"/>
    <w:link w:val="CommentTextChar"/>
    <w:uiPriority w:val="99"/>
    <w:semiHidden/>
    <w:unhideWhenUsed/>
    <w:rsid w:val="004E7D0F"/>
    <w:pPr>
      <w:spacing w:line="240" w:lineRule="auto"/>
    </w:pPr>
    <w:rPr>
      <w:sz w:val="20"/>
      <w:szCs w:val="20"/>
    </w:rPr>
  </w:style>
  <w:style w:type="character" w:customStyle="1" w:styleId="CommentTextChar">
    <w:name w:val="Comment Text Char"/>
    <w:basedOn w:val="DefaultParagraphFont"/>
    <w:link w:val="CommentText"/>
    <w:uiPriority w:val="99"/>
    <w:semiHidden/>
    <w:rsid w:val="004E7D0F"/>
    <w:rPr>
      <w:sz w:val="20"/>
      <w:szCs w:val="20"/>
    </w:rPr>
  </w:style>
  <w:style w:type="paragraph" w:styleId="CommentSubject">
    <w:name w:val="annotation subject"/>
    <w:basedOn w:val="CommentText"/>
    <w:next w:val="CommentText"/>
    <w:link w:val="CommentSubjectChar"/>
    <w:uiPriority w:val="99"/>
    <w:semiHidden/>
    <w:unhideWhenUsed/>
    <w:rsid w:val="004E7D0F"/>
    <w:rPr>
      <w:b/>
      <w:bCs/>
    </w:rPr>
  </w:style>
  <w:style w:type="character" w:customStyle="1" w:styleId="CommentSubjectChar">
    <w:name w:val="Comment Subject Char"/>
    <w:basedOn w:val="CommentTextChar"/>
    <w:link w:val="CommentSubject"/>
    <w:uiPriority w:val="99"/>
    <w:semiHidden/>
    <w:rsid w:val="004E7D0F"/>
    <w:rPr>
      <w:b/>
      <w:bCs/>
      <w:sz w:val="20"/>
      <w:szCs w:val="20"/>
    </w:rPr>
  </w:style>
  <w:style w:type="paragraph" w:styleId="BalloonText">
    <w:name w:val="Balloon Text"/>
    <w:basedOn w:val="Normal"/>
    <w:link w:val="BalloonTextChar"/>
    <w:uiPriority w:val="99"/>
    <w:semiHidden/>
    <w:unhideWhenUsed/>
    <w:rsid w:val="004E7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1AC02-C3D2-4B82-B3A3-B37FF859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Williger, Jonathan</dc:creator>
  <cp:keywords/>
  <dc:description/>
  <cp:lastModifiedBy>Megan Frestedt</cp:lastModifiedBy>
  <cp:revision>2</cp:revision>
  <dcterms:created xsi:type="dcterms:W3CDTF">2018-12-13T17:37:00Z</dcterms:created>
  <dcterms:modified xsi:type="dcterms:W3CDTF">2018-12-13T17:37:00Z</dcterms:modified>
</cp:coreProperties>
</file>